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174A0D" w:rsidRDefault="00C37B34" w:rsidP="00C37B34">
      <w:pPr>
        <w:jc w:val="right"/>
        <w:rPr>
          <w:rFonts w:ascii="Bookman Old Style" w:hAnsi="Bookman Old Style"/>
          <w:sz w:val="24"/>
          <w:szCs w:val="24"/>
        </w:rPr>
      </w:pPr>
      <w:r w:rsidRPr="00174A0D">
        <w:rPr>
          <w:rFonts w:ascii="Bookman Old Style" w:hAnsi="Bookman Old Style"/>
          <w:sz w:val="24"/>
          <w:szCs w:val="24"/>
        </w:rPr>
        <w:t>Утвержден решение</w:t>
      </w:r>
      <w:r w:rsidR="000E2F31" w:rsidRPr="00174A0D">
        <w:rPr>
          <w:rFonts w:ascii="Bookman Old Style" w:hAnsi="Bookman Old Style"/>
          <w:sz w:val="24"/>
          <w:szCs w:val="24"/>
        </w:rPr>
        <w:t>м</w:t>
      </w:r>
      <w:r w:rsidRPr="00174A0D">
        <w:rPr>
          <w:rFonts w:ascii="Bookman Old Style" w:hAnsi="Bookman Old Style"/>
          <w:sz w:val="24"/>
          <w:szCs w:val="24"/>
        </w:rPr>
        <w:t xml:space="preserve"> </w:t>
      </w:r>
    </w:p>
    <w:p w:rsidR="004711F2" w:rsidRPr="00174A0D" w:rsidRDefault="00C37B34" w:rsidP="00C37B34">
      <w:pPr>
        <w:jc w:val="right"/>
        <w:rPr>
          <w:rFonts w:ascii="Bookman Old Style" w:hAnsi="Bookman Old Style"/>
          <w:sz w:val="24"/>
          <w:szCs w:val="24"/>
        </w:rPr>
      </w:pPr>
      <w:r w:rsidRPr="00174A0D">
        <w:rPr>
          <w:rFonts w:ascii="Bookman Old Style" w:hAnsi="Bookman Old Style"/>
          <w:sz w:val="24"/>
          <w:szCs w:val="24"/>
        </w:rPr>
        <w:t xml:space="preserve">Епархиального совета </w:t>
      </w:r>
      <w:r w:rsidR="000E2F31" w:rsidRPr="00174A0D">
        <w:rPr>
          <w:rFonts w:ascii="Bookman Old Style" w:hAnsi="Bookman Old Style"/>
          <w:sz w:val="24"/>
          <w:szCs w:val="24"/>
        </w:rPr>
        <w:t>М</w:t>
      </w:r>
      <w:r w:rsidRPr="00174A0D">
        <w:rPr>
          <w:rFonts w:ascii="Bookman Old Style" w:hAnsi="Bookman Old Style"/>
          <w:sz w:val="24"/>
          <w:szCs w:val="24"/>
        </w:rPr>
        <w:t>осковской епархии</w:t>
      </w:r>
    </w:p>
    <w:p w:rsidR="00C37B34" w:rsidRPr="00174A0D" w:rsidRDefault="00C37B34" w:rsidP="00C37B34">
      <w:pPr>
        <w:jc w:val="right"/>
        <w:rPr>
          <w:rFonts w:ascii="Bookman Old Style" w:hAnsi="Bookman Old Style"/>
          <w:sz w:val="24"/>
          <w:szCs w:val="24"/>
        </w:rPr>
      </w:pPr>
      <w:r w:rsidRPr="00174A0D">
        <w:rPr>
          <w:rFonts w:ascii="Bookman Old Style" w:hAnsi="Bookman Old Style"/>
          <w:sz w:val="24"/>
          <w:szCs w:val="24"/>
        </w:rPr>
        <w:t>Журнал №</w:t>
      </w:r>
      <w:r w:rsidR="00B65CE0">
        <w:rPr>
          <w:rFonts w:ascii="Bookman Old Style" w:hAnsi="Bookman Old Style"/>
          <w:sz w:val="24"/>
          <w:szCs w:val="24"/>
        </w:rPr>
        <w:t xml:space="preserve"> 12 </w:t>
      </w:r>
      <w:r w:rsidRPr="00174A0D">
        <w:rPr>
          <w:rFonts w:ascii="Bookman Old Style" w:hAnsi="Bookman Old Style"/>
          <w:sz w:val="24"/>
          <w:szCs w:val="24"/>
        </w:rPr>
        <w:t>от</w:t>
      </w:r>
      <w:r w:rsidR="00B65CE0">
        <w:rPr>
          <w:rFonts w:ascii="Bookman Old Style" w:hAnsi="Bookman Old Style"/>
          <w:sz w:val="24"/>
          <w:szCs w:val="24"/>
        </w:rPr>
        <w:t xml:space="preserve"> 4 июня</w:t>
      </w:r>
      <w:r w:rsidRPr="00174A0D">
        <w:rPr>
          <w:rFonts w:ascii="Bookman Old Style" w:hAnsi="Bookman Old Style"/>
          <w:sz w:val="24"/>
          <w:szCs w:val="24"/>
        </w:rPr>
        <w:t xml:space="preserve"> 2019 года</w:t>
      </w:r>
    </w:p>
    <w:p w:rsidR="00C37B34" w:rsidRPr="00174A0D" w:rsidRDefault="00C37B34">
      <w:pPr>
        <w:rPr>
          <w:rFonts w:ascii="Bookman Old Style" w:hAnsi="Bookman Old Style"/>
          <w:sz w:val="24"/>
          <w:szCs w:val="24"/>
        </w:rPr>
      </w:pPr>
    </w:p>
    <w:p w:rsidR="00C37B34" w:rsidRPr="00EF5341" w:rsidRDefault="00E50727" w:rsidP="00C37B34">
      <w:pPr>
        <w:jc w:val="center"/>
        <w:rPr>
          <w:rFonts w:ascii="Bookman Old Style" w:hAnsi="Bookman Old Style"/>
          <w:szCs w:val="24"/>
        </w:rPr>
      </w:pPr>
      <w:r w:rsidRPr="00EF5341">
        <w:rPr>
          <w:rFonts w:ascii="Bookman Old Style" w:hAnsi="Bookman Old Style"/>
          <w:szCs w:val="24"/>
        </w:rPr>
        <w:t>СПИСОК</w:t>
      </w:r>
      <w:r w:rsidR="00C37B34" w:rsidRPr="00EF5341">
        <w:rPr>
          <w:rFonts w:ascii="Bookman Old Style" w:hAnsi="Bookman Old Style"/>
          <w:szCs w:val="24"/>
        </w:rPr>
        <w:t xml:space="preserve"> НАСЕЛЕННЫХ ПУНКТОВ, ВХОДЯЩИХ В СОСТАВ</w:t>
      </w:r>
      <w:bookmarkStart w:id="0" w:name="_GoBack"/>
      <w:bookmarkEnd w:id="0"/>
    </w:p>
    <w:p w:rsidR="00C37B34" w:rsidRPr="00174A0D" w:rsidRDefault="0069296D" w:rsidP="00C37B34">
      <w:pPr>
        <w:jc w:val="center"/>
        <w:rPr>
          <w:rFonts w:ascii="Bookman Old Style" w:hAnsi="Bookman Old Style"/>
          <w:sz w:val="24"/>
          <w:szCs w:val="24"/>
        </w:rPr>
      </w:pPr>
      <w:r w:rsidRPr="00EF5341">
        <w:rPr>
          <w:rFonts w:ascii="Bookman Old Style" w:hAnsi="Bookman Old Style"/>
          <w:szCs w:val="24"/>
        </w:rPr>
        <w:t>БРОННИЦКОГО</w:t>
      </w:r>
      <w:r w:rsidR="00C37B34" w:rsidRPr="00EF5341">
        <w:rPr>
          <w:rFonts w:ascii="Bookman Old Style" w:hAnsi="Bookman Old Style"/>
          <w:szCs w:val="24"/>
        </w:rPr>
        <w:t xml:space="preserve"> ЦЕРКОВНОГО ОКРУГА</w:t>
      </w:r>
    </w:p>
    <w:tbl>
      <w:tblPr>
        <w:tblStyle w:val="a3"/>
        <w:tblW w:w="9331" w:type="dxa"/>
        <w:tblLook w:val="04A0" w:firstRow="1" w:lastRow="0" w:firstColumn="1" w:lastColumn="0" w:noHBand="0" w:noVBand="1"/>
      </w:tblPr>
      <w:tblGrid>
        <w:gridCol w:w="704"/>
        <w:gridCol w:w="3261"/>
        <w:gridCol w:w="3106"/>
        <w:gridCol w:w="2260"/>
      </w:tblGrid>
      <w:tr w:rsidR="00C37B34" w:rsidRPr="00E927D4" w:rsidTr="00174A0D">
        <w:tc>
          <w:tcPr>
            <w:tcW w:w="704" w:type="dxa"/>
          </w:tcPr>
          <w:p w:rsidR="00C37B34" w:rsidRPr="00E927D4" w:rsidRDefault="00C37B34" w:rsidP="0066507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C37B34" w:rsidRPr="00E927D4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E927D4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E927D4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E927D4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E927D4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3106" w:type="dxa"/>
          </w:tcPr>
          <w:p w:rsidR="00C37B34" w:rsidRPr="00E927D4" w:rsidRDefault="00825A9D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E927D4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E927D4" w:rsidRDefault="00825A9D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0" w:type="dxa"/>
          </w:tcPr>
          <w:p w:rsidR="00C37B34" w:rsidRPr="00E927D4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E927D4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E927D4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E927D4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EC79CC" w:rsidRPr="00E927D4" w:rsidTr="00E927D4">
        <w:tc>
          <w:tcPr>
            <w:tcW w:w="704" w:type="dxa"/>
          </w:tcPr>
          <w:p w:rsidR="00EC79CC" w:rsidRPr="00E927D4" w:rsidRDefault="00EC79CC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9CC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Бронницы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9CC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9CC" w:rsidRPr="00E927D4" w:rsidRDefault="00EC79CC" w:rsidP="00A739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Бронницы</w:t>
            </w:r>
          </w:p>
        </w:tc>
      </w:tr>
      <w:tr w:rsidR="00A7394E" w:rsidRPr="00E927D4" w:rsidTr="00E927D4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Константиново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94E" w:rsidRDefault="00A7394E" w:rsidP="00130E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Раменский городской округ</w:t>
            </w: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 xml:space="preserve">Малое </w:t>
            </w: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Соврасово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Плетениха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Галушино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Ждановское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Сельвачево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Шувайлово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Вишняково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  <w:shd w:val="clear" w:color="auto" w:fill="auto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Рогачево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Воскресенское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Денежниково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Денежниково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Хлыново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Овчинкино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Дьяково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Ширяево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  <w:shd w:val="clear" w:color="auto" w:fill="auto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Сельцо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Кочина</w:t>
            </w:r>
            <w:proofErr w:type="spellEnd"/>
            <w:r w:rsidRPr="00E927D4">
              <w:rPr>
                <w:rFonts w:ascii="Bookman Old Style" w:hAnsi="Bookman Old Style"/>
                <w:sz w:val="24"/>
                <w:szCs w:val="24"/>
              </w:rPr>
              <w:t xml:space="preserve"> Гора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Пушкино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Софьино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Тимонино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Бритово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Васильево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Петровское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Подберезное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 xml:space="preserve">Верхнее </w:t>
            </w: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Велино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 xml:space="preserve">Нижнее </w:t>
            </w: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Велино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Тяжино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053A1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Кривцы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  <w:tcBorders>
              <w:bottom w:val="single" w:sz="4" w:space="0" w:color="auto"/>
            </w:tcBorders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Холуденово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 xml:space="preserve">Петровское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Малышево</w:t>
            </w:r>
            <w:proofErr w:type="spellEnd"/>
            <w:r w:rsidRPr="00E927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поселок станции Бронницы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AA30DA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Кузнецово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A7394E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Юрово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Раменский городской округ</w:t>
            </w:r>
          </w:p>
        </w:tc>
      </w:tr>
      <w:tr w:rsidR="00A7394E" w:rsidRPr="00E927D4" w:rsidTr="00D12E27">
        <w:tc>
          <w:tcPr>
            <w:tcW w:w="704" w:type="dxa"/>
            <w:shd w:val="clear" w:color="auto" w:fill="auto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Дружба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Мирный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Бояркино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Вишняково</w:t>
            </w:r>
            <w:proofErr w:type="spellEnd"/>
            <w:r w:rsidRPr="00E927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Жирошкино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Дор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Салтыково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Нестерово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деревня Панино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  <w:shd w:val="clear" w:color="auto" w:fill="auto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Малышево</w:t>
            </w:r>
            <w:proofErr w:type="spellEnd"/>
            <w:r w:rsidRPr="00E927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Воловое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Ганусово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Ганусово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Рылеево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Патрикеево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Нащекино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927D4">
        <w:trPr>
          <w:trHeight w:val="128"/>
        </w:trPr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Спас-Михнево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  <w:shd w:val="clear" w:color="auto" w:fill="auto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Головино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Залесье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Пестовка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Липкино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Косякино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Большое Ивановское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Никоновское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Чекменево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Арменово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Толмачево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D12E27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Заворово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Коробово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Никулино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Агашкино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Левино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Слободка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Митьково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Денисьево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Семеновское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Натальино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Амирово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Соколово-Хомьяново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Торопово</w:t>
            </w:r>
            <w:proofErr w:type="spellEnd"/>
            <w:r w:rsidRPr="00E927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Забусово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Слободка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Никулино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AA30DA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Фомино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A7394E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Локтевая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Раменский городской округ</w:t>
            </w: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Колупаево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Захарово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Вохринка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Федино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Боршева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Лубнинка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Слободино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Рыболово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Михеево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Абакшино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Бельково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Колоколово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Старниково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Татаринцево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Владимировка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Ульянино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Давыдово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6F73D2">
        <w:tc>
          <w:tcPr>
            <w:tcW w:w="704" w:type="dxa"/>
          </w:tcPr>
          <w:p w:rsidR="00A7394E" w:rsidRPr="00E927D4" w:rsidRDefault="00A7394E" w:rsidP="00D87119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Новомарьинка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D871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Ремзавода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поселок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Бубново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Поддубье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Старомайково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Новомайково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Костино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Степановское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Аргуново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Никитское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Фоминское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Лысцево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Булгаково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Яньшино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Юрасово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927D4">
              <w:rPr>
                <w:rFonts w:ascii="Bookman Old Style" w:hAnsi="Bookman Old Style"/>
                <w:sz w:val="24"/>
                <w:szCs w:val="24"/>
              </w:rPr>
              <w:t>Юсупово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A7394E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/>
                <w:sz w:val="24"/>
                <w:szCs w:val="24"/>
              </w:rPr>
              <w:t>Лаптево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27D4">
              <w:rPr>
                <w:rFonts w:ascii="Bookman Old Style" w:hAnsi="Bookman Old Style" w:cs="Times New Roman"/>
                <w:sz w:val="24"/>
                <w:szCs w:val="24"/>
              </w:rPr>
              <w:t>деревня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94E" w:rsidRPr="00E927D4" w:rsidTr="00E31F3B">
        <w:tc>
          <w:tcPr>
            <w:tcW w:w="704" w:type="dxa"/>
          </w:tcPr>
          <w:p w:rsidR="00A7394E" w:rsidRPr="00E927D4" w:rsidRDefault="00A7394E" w:rsidP="00E927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село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94E" w:rsidRPr="00E927D4" w:rsidRDefault="00A7394E" w:rsidP="00E92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174A0D" w:rsidRDefault="00C37B34" w:rsidP="00960ACB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p w:rsidR="00174A0D" w:rsidRPr="00174A0D" w:rsidRDefault="00174A0D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sectPr w:rsidR="00174A0D" w:rsidRPr="00174A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E0" w:rsidRDefault="00B65CE0" w:rsidP="00B65CE0">
      <w:pPr>
        <w:spacing w:after="0" w:line="240" w:lineRule="auto"/>
      </w:pPr>
      <w:r>
        <w:separator/>
      </w:r>
    </w:p>
  </w:endnote>
  <w:endnote w:type="continuationSeparator" w:id="0">
    <w:p w:rsidR="00B65CE0" w:rsidRDefault="00B65CE0" w:rsidP="00B6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528439"/>
      <w:docPartObj>
        <w:docPartGallery w:val="Page Numbers (Bottom of Page)"/>
        <w:docPartUnique/>
      </w:docPartObj>
    </w:sdtPr>
    <w:sdtEndPr/>
    <w:sdtContent>
      <w:p w:rsidR="00B65CE0" w:rsidRDefault="00B65C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41">
          <w:rPr>
            <w:noProof/>
          </w:rPr>
          <w:t>2</w:t>
        </w:r>
        <w:r>
          <w:fldChar w:fldCharType="end"/>
        </w:r>
      </w:p>
    </w:sdtContent>
  </w:sdt>
  <w:p w:rsidR="00B65CE0" w:rsidRDefault="00B65C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E0" w:rsidRDefault="00B65CE0" w:rsidP="00B65CE0">
      <w:pPr>
        <w:spacing w:after="0" w:line="240" w:lineRule="auto"/>
      </w:pPr>
      <w:r>
        <w:separator/>
      </w:r>
    </w:p>
  </w:footnote>
  <w:footnote w:type="continuationSeparator" w:id="0">
    <w:p w:rsidR="00B65CE0" w:rsidRDefault="00B65CE0" w:rsidP="00B6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5F8F"/>
    <w:multiLevelType w:val="hybridMultilevel"/>
    <w:tmpl w:val="A5C4E2C2"/>
    <w:lvl w:ilvl="0" w:tplc="72D259F6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A71FE"/>
    <w:multiLevelType w:val="hybridMultilevel"/>
    <w:tmpl w:val="B5BE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3054"/>
    <w:multiLevelType w:val="hybridMultilevel"/>
    <w:tmpl w:val="9664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951CB"/>
    <w:multiLevelType w:val="hybridMultilevel"/>
    <w:tmpl w:val="3E3E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40504"/>
    <w:rsid w:val="000756E4"/>
    <w:rsid w:val="000B1598"/>
    <w:rsid w:val="000B741C"/>
    <w:rsid w:val="000C4E9C"/>
    <w:rsid w:val="000D4257"/>
    <w:rsid w:val="000E2F31"/>
    <w:rsid w:val="00130E0B"/>
    <w:rsid w:val="00174A0D"/>
    <w:rsid w:val="00190039"/>
    <w:rsid w:val="001B6000"/>
    <w:rsid w:val="00223C0F"/>
    <w:rsid w:val="00251DB8"/>
    <w:rsid w:val="003A21BD"/>
    <w:rsid w:val="004075A4"/>
    <w:rsid w:val="00427CE1"/>
    <w:rsid w:val="00443823"/>
    <w:rsid w:val="004711F2"/>
    <w:rsid w:val="00507BDA"/>
    <w:rsid w:val="00665079"/>
    <w:rsid w:val="0069296D"/>
    <w:rsid w:val="00791738"/>
    <w:rsid w:val="00825A9D"/>
    <w:rsid w:val="008E506C"/>
    <w:rsid w:val="00915EBF"/>
    <w:rsid w:val="00960ACB"/>
    <w:rsid w:val="00A117BA"/>
    <w:rsid w:val="00A15640"/>
    <w:rsid w:val="00A22F5F"/>
    <w:rsid w:val="00A7394E"/>
    <w:rsid w:val="00AA30DA"/>
    <w:rsid w:val="00B65CE0"/>
    <w:rsid w:val="00BE4D7E"/>
    <w:rsid w:val="00BE73E7"/>
    <w:rsid w:val="00C37B34"/>
    <w:rsid w:val="00D105CF"/>
    <w:rsid w:val="00D87119"/>
    <w:rsid w:val="00E50727"/>
    <w:rsid w:val="00E927D4"/>
    <w:rsid w:val="00EB45BD"/>
    <w:rsid w:val="00EC189D"/>
    <w:rsid w:val="00EC79CC"/>
    <w:rsid w:val="00E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4D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CE0"/>
  </w:style>
  <w:style w:type="paragraph" w:styleId="a9">
    <w:name w:val="footer"/>
    <w:basedOn w:val="a"/>
    <w:link w:val="aa"/>
    <w:uiPriority w:val="99"/>
    <w:unhideWhenUsed/>
    <w:rsid w:val="00B6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6</cp:revision>
  <cp:lastPrinted>2019-06-04T02:13:00Z</cp:lastPrinted>
  <dcterms:created xsi:type="dcterms:W3CDTF">2019-05-29T21:13:00Z</dcterms:created>
  <dcterms:modified xsi:type="dcterms:W3CDTF">2019-06-04T02:14:00Z</dcterms:modified>
</cp:coreProperties>
</file>